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C3" w:rsidRPr="00FF4E2B" w:rsidRDefault="00944FC3" w:rsidP="00FF4E2B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FF4E2B">
        <w:rPr>
          <w:rFonts w:ascii="Arial" w:eastAsia="Times New Roman" w:hAnsi="Arial" w:cs="Arial"/>
          <w:b/>
          <w:bCs/>
          <w:sz w:val="32"/>
          <w:szCs w:val="32"/>
        </w:rPr>
        <w:t>СОВЕТ ДЕПУТАТОВ</w:t>
      </w:r>
    </w:p>
    <w:p w:rsidR="00944FC3" w:rsidRPr="00FF4E2B" w:rsidRDefault="00944FC3" w:rsidP="00FF4E2B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F4E2B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944FC3" w:rsidRPr="00FF4E2B" w:rsidRDefault="00944FC3" w:rsidP="00FF4E2B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F4E2B">
        <w:rPr>
          <w:rFonts w:ascii="Arial" w:eastAsia="Times New Roman" w:hAnsi="Arial" w:cs="Arial"/>
          <w:b/>
          <w:sz w:val="32"/>
          <w:szCs w:val="32"/>
        </w:rPr>
        <w:t>КАРАГАЧСКИЙ СЕЛЬСОВЕТ</w:t>
      </w:r>
    </w:p>
    <w:p w:rsidR="00944FC3" w:rsidRPr="00FF4E2B" w:rsidRDefault="00944FC3" w:rsidP="00FF4E2B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F4E2B">
        <w:rPr>
          <w:rFonts w:ascii="Arial" w:eastAsia="Times New Roman" w:hAnsi="Arial" w:cs="Arial"/>
          <w:b/>
          <w:sz w:val="32"/>
          <w:szCs w:val="32"/>
        </w:rPr>
        <w:t>БЕЛЯЕВСКОГО РАЙОНА</w:t>
      </w:r>
    </w:p>
    <w:p w:rsidR="00944FC3" w:rsidRPr="00FF4E2B" w:rsidRDefault="00944FC3" w:rsidP="00FF4E2B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F4E2B"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FF4E2B" w:rsidRPr="00FF4E2B" w:rsidRDefault="00FF4E2B" w:rsidP="00FF4E2B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A80D09" w:rsidRPr="00FF4E2B" w:rsidRDefault="00A80D09" w:rsidP="00FF4E2B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F4E2B">
        <w:rPr>
          <w:rFonts w:ascii="Arial" w:hAnsi="Arial" w:cs="Arial"/>
          <w:b/>
          <w:sz w:val="32"/>
          <w:szCs w:val="32"/>
        </w:rPr>
        <w:t>ЧЕТВЕРТЫЙ СОЗЫВ</w:t>
      </w:r>
    </w:p>
    <w:p w:rsidR="00FF4E2B" w:rsidRPr="00FF4E2B" w:rsidRDefault="00FF4E2B" w:rsidP="00FF4E2B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AF3326" w:rsidRPr="00FF4E2B" w:rsidRDefault="00AF3326" w:rsidP="00FF4E2B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944FC3" w:rsidRPr="00FF4E2B" w:rsidRDefault="00944FC3" w:rsidP="00FF4E2B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F4E2B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944FC3" w:rsidRPr="00FF4E2B" w:rsidRDefault="00944FC3" w:rsidP="00FF4E2B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944FC3" w:rsidRPr="00FF4E2B" w:rsidRDefault="00A80D09" w:rsidP="00FF4E2B">
      <w:pPr>
        <w:widowControl w:val="0"/>
        <w:spacing w:after="0" w:line="240" w:lineRule="auto"/>
        <w:ind w:firstLine="709"/>
        <w:rPr>
          <w:rFonts w:ascii="Arial" w:hAnsi="Arial" w:cs="Arial"/>
          <w:b/>
          <w:sz w:val="32"/>
          <w:szCs w:val="32"/>
        </w:rPr>
      </w:pPr>
      <w:r w:rsidRPr="00FF4E2B">
        <w:rPr>
          <w:rFonts w:ascii="Arial" w:hAnsi="Arial" w:cs="Arial"/>
          <w:b/>
          <w:sz w:val="32"/>
          <w:szCs w:val="32"/>
        </w:rPr>
        <w:t>25</w:t>
      </w:r>
      <w:r w:rsidR="00AF3326" w:rsidRPr="00FF4E2B">
        <w:rPr>
          <w:rFonts w:ascii="Arial" w:hAnsi="Arial" w:cs="Arial"/>
          <w:b/>
          <w:sz w:val="32"/>
          <w:szCs w:val="32"/>
        </w:rPr>
        <w:t>.03</w:t>
      </w:r>
      <w:r w:rsidR="00944FC3" w:rsidRPr="00FF4E2B">
        <w:rPr>
          <w:rFonts w:ascii="Arial" w:eastAsia="Times New Roman" w:hAnsi="Arial" w:cs="Arial"/>
          <w:b/>
          <w:sz w:val="32"/>
          <w:szCs w:val="32"/>
        </w:rPr>
        <w:t>.202</w:t>
      </w:r>
      <w:r w:rsidR="00AF3326" w:rsidRPr="00FF4E2B">
        <w:rPr>
          <w:rFonts w:ascii="Arial" w:hAnsi="Arial" w:cs="Arial"/>
          <w:b/>
          <w:sz w:val="32"/>
          <w:szCs w:val="32"/>
        </w:rPr>
        <w:t>2</w:t>
      </w:r>
      <w:r w:rsidR="00944FC3" w:rsidRPr="00FF4E2B">
        <w:rPr>
          <w:rFonts w:ascii="Arial" w:eastAsia="Times New Roman" w:hAnsi="Arial" w:cs="Arial"/>
          <w:b/>
          <w:sz w:val="32"/>
          <w:szCs w:val="32"/>
        </w:rPr>
        <w:t xml:space="preserve">                                     </w:t>
      </w:r>
      <w:r w:rsidR="00FF4E2B" w:rsidRPr="00FF4E2B">
        <w:rPr>
          <w:rFonts w:ascii="Arial" w:eastAsia="Times New Roman" w:hAnsi="Arial" w:cs="Arial"/>
          <w:b/>
          <w:sz w:val="32"/>
          <w:szCs w:val="32"/>
        </w:rPr>
        <w:t xml:space="preserve">      </w:t>
      </w:r>
      <w:r w:rsidR="00944FC3" w:rsidRPr="00FF4E2B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AF3326" w:rsidRPr="00FF4E2B">
        <w:rPr>
          <w:rFonts w:ascii="Arial" w:eastAsia="Times New Roman" w:hAnsi="Arial" w:cs="Arial"/>
          <w:b/>
          <w:sz w:val="32"/>
          <w:szCs w:val="32"/>
        </w:rPr>
        <w:t xml:space="preserve">                         </w:t>
      </w:r>
      <w:r w:rsidR="00944FC3" w:rsidRPr="00FF4E2B">
        <w:rPr>
          <w:rFonts w:ascii="Arial" w:eastAsia="Times New Roman" w:hAnsi="Arial" w:cs="Arial"/>
          <w:b/>
          <w:sz w:val="32"/>
          <w:szCs w:val="32"/>
        </w:rPr>
        <w:t xml:space="preserve">    </w:t>
      </w:r>
      <w:r w:rsidRPr="00FF4E2B">
        <w:rPr>
          <w:rFonts w:ascii="Arial" w:hAnsi="Arial" w:cs="Arial"/>
          <w:b/>
          <w:sz w:val="32"/>
          <w:szCs w:val="32"/>
        </w:rPr>
        <w:t>№ 45</w:t>
      </w:r>
    </w:p>
    <w:p w:rsidR="00FF4E2B" w:rsidRPr="00FF4E2B" w:rsidRDefault="00FF4E2B" w:rsidP="00FF4E2B">
      <w:pPr>
        <w:widowControl w:val="0"/>
        <w:spacing w:after="0" w:line="240" w:lineRule="auto"/>
        <w:ind w:firstLine="709"/>
        <w:rPr>
          <w:rFonts w:ascii="Arial" w:eastAsia="Times New Roman" w:hAnsi="Arial" w:cs="Arial"/>
          <w:b/>
          <w:sz w:val="32"/>
          <w:szCs w:val="32"/>
        </w:rPr>
      </w:pPr>
    </w:p>
    <w:p w:rsidR="00FF4E2B" w:rsidRPr="00FF4E2B" w:rsidRDefault="00FF4E2B" w:rsidP="00FF4E2B">
      <w:pPr>
        <w:widowControl w:val="0"/>
        <w:spacing w:after="0" w:line="240" w:lineRule="auto"/>
        <w:ind w:firstLine="709"/>
        <w:rPr>
          <w:rFonts w:ascii="Arial" w:eastAsia="Times New Roman" w:hAnsi="Arial" w:cs="Arial"/>
          <w:b/>
          <w:sz w:val="32"/>
          <w:szCs w:val="32"/>
        </w:rPr>
      </w:pPr>
    </w:p>
    <w:p w:rsidR="00F67F89" w:rsidRPr="00FF4E2B" w:rsidRDefault="00AF3326" w:rsidP="00FF4E2B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F4E2B">
        <w:rPr>
          <w:rFonts w:ascii="Arial" w:hAnsi="Arial" w:cs="Arial"/>
          <w:b/>
          <w:sz w:val="32"/>
          <w:szCs w:val="32"/>
        </w:rPr>
        <w:t xml:space="preserve">Об  утверждении значений   ставок  арендной  платы  за использование земельных участков, собственность на  которые   не  разграничена, на территории муниципального образования </w:t>
      </w:r>
      <w:proofErr w:type="spellStart"/>
      <w:r w:rsidRPr="00FF4E2B">
        <w:rPr>
          <w:rFonts w:ascii="Arial" w:hAnsi="Arial" w:cs="Arial"/>
          <w:b/>
          <w:sz w:val="32"/>
          <w:szCs w:val="32"/>
        </w:rPr>
        <w:t>Карагачский</w:t>
      </w:r>
      <w:proofErr w:type="spellEnd"/>
      <w:r w:rsidRPr="00FF4E2B">
        <w:rPr>
          <w:rFonts w:ascii="Arial" w:hAnsi="Arial" w:cs="Arial"/>
          <w:b/>
          <w:sz w:val="32"/>
          <w:szCs w:val="32"/>
        </w:rPr>
        <w:t xml:space="preserve"> сельсовет, предоставленных  в  аренду   без  торгов</w:t>
      </w:r>
    </w:p>
    <w:p w:rsidR="00FF4E2B" w:rsidRPr="00FF4E2B" w:rsidRDefault="00FF4E2B" w:rsidP="00FF4E2B">
      <w:pPr>
        <w:widowControl w:val="0"/>
        <w:spacing w:after="0" w:line="240" w:lineRule="auto"/>
        <w:ind w:firstLine="709"/>
        <w:jc w:val="center"/>
        <w:rPr>
          <w:rFonts w:ascii="Arial" w:hAnsi="Arial" w:cs="Arial"/>
          <w:sz w:val="32"/>
          <w:szCs w:val="32"/>
        </w:rPr>
      </w:pPr>
    </w:p>
    <w:p w:rsidR="00AF3326" w:rsidRPr="00FF4E2B" w:rsidRDefault="00AF3326" w:rsidP="00FF4E2B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F4E2B">
        <w:rPr>
          <w:rFonts w:ascii="Arial" w:hAnsi="Arial" w:cs="Arial"/>
          <w:sz w:val="24"/>
          <w:szCs w:val="24"/>
        </w:rPr>
        <w:t xml:space="preserve">В соответствии с Земельным  кодексом  Российской  Федерации, Постановлением Правительства  РФ  </w:t>
      </w:r>
      <w:hyperlink r:id="rId4" w:history="1">
        <w:r w:rsidRPr="003D4DF6">
          <w:rPr>
            <w:rStyle w:val="a4"/>
            <w:rFonts w:ascii="Arial" w:hAnsi="Arial" w:cs="Arial"/>
            <w:sz w:val="24"/>
            <w:szCs w:val="24"/>
          </w:rPr>
          <w:t xml:space="preserve">от 16  июля  2009 г.  № 582 «Об  основных принципах определения  арендной  платы  при  аренде участков,  находящихся в  государственной  или  муниципальной  собственности,  и  о Правилах определения размера  арендной  платы,  а также  порядка,  условий и сроков внесения  арендной  платы за  земли,  находящиеся  в  </w:t>
        </w:r>
        <w:proofErr w:type="spellStart"/>
        <w:r w:rsidRPr="003D4DF6">
          <w:rPr>
            <w:rStyle w:val="a4"/>
            <w:rFonts w:ascii="Arial" w:hAnsi="Arial" w:cs="Arial"/>
            <w:sz w:val="24"/>
            <w:szCs w:val="24"/>
          </w:rPr>
          <w:t>собственностии</w:t>
        </w:r>
        <w:proofErr w:type="spellEnd"/>
        <w:r w:rsidRPr="003D4DF6">
          <w:rPr>
            <w:rStyle w:val="a4"/>
            <w:rFonts w:ascii="Arial" w:hAnsi="Arial" w:cs="Arial"/>
            <w:sz w:val="24"/>
            <w:szCs w:val="24"/>
          </w:rPr>
          <w:t xml:space="preserve"> Российской  Федерации»,   </w:t>
        </w:r>
      </w:hyperlink>
      <w:r w:rsidRPr="00FF4E2B">
        <w:rPr>
          <w:rFonts w:ascii="Arial" w:hAnsi="Arial" w:cs="Arial"/>
          <w:sz w:val="24"/>
          <w:szCs w:val="24"/>
        </w:rPr>
        <w:t xml:space="preserve"> Закон  Оренбургской  области </w:t>
      </w:r>
      <w:hyperlink r:id="rId5" w:history="1">
        <w:r w:rsidRPr="003D4DF6">
          <w:rPr>
            <w:rStyle w:val="a4"/>
            <w:rFonts w:ascii="Arial" w:hAnsi="Arial" w:cs="Arial"/>
            <w:sz w:val="24"/>
            <w:szCs w:val="24"/>
          </w:rPr>
          <w:t>от 03 июля</w:t>
        </w:r>
        <w:proofErr w:type="gramEnd"/>
        <w:r w:rsidRPr="003D4DF6">
          <w:rPr>
            <w:rStyle w:val="a4"/>
            <w:rFonts w:ascii="Arial" w:hAnsi="Arial" w:cs="Arial"/>
            <w:sz w:val="24"/>
            <w:szCs w:val="24"/>
          </w:rPr>
          <w:t xml:space="preserve">  </w:t>
        </w:r>
        <w:proofErr w:type="gramStart"/>
        <w:r w:rsidRPr="003D4DF6">
          <w:rPr>
            <w:rStyle w:val="a4"/>
            <w:rFonts w:ascii="Arial" w:hAnsi="Arial" w:cs="Arial"/>
            <w:sz w:val="24"/>
            <w:szCs w:val="24"/>
          </w:rPr>
          <w:t>2015 года № 3303/903-</w:t>
        </w:r>
        <w:r w:rsidRPr="003D4DF6">
          <w:rPr>
            <w:rStyle w:val="a4"/>
            <w:rFonts w:ascii="Arial" w:hAnsi="Arial" w:cs="Arial"/>
            <w:sz w:val="24"/>
            <w:szCs w:val="24"/>
            <w:lang w:val="en-US"/>
          </w:rPr>
          <w:t>V</w:t>
        </w:r>
        <w:r w:rsidRPr="003D4DF6">
          <w:rPr>
            <w:rStyle w:val="a4"/>
            <w:rFonts w:ascii="Arial" w:hAnsi="Arial" w:cs="Arial"/>
            <w:sz w:val="24"/>
            <w:szCs w:val="24"/>
          </w:rPr>
          <w:t>-ОЗ «  О порядке управления земельными  ресурсами на территории Оренбургской  области»,</w:t>
        </w:r>
      </w:hyperlink>
      <w:r w:rsidRPr="00FF4E2B">
        <w:rPr>
          <w:rFonts w:ascii="Arial" w:hAnsi="Arial" w:cs="Arial"/>
          <w:sz w:val="24"/>
          <w:szCs w:val="24"/>
        </w:rPr>
        <w:t xml:space="preserve"> во  исполнение п.5 «Порядок  определения размера  арендной  платы за  использование земельных  участков,  собственность на  которые  не  разграничена, на  территории Оренбургской  области, предоставленных в  аренду  без торгов», утвержденного постановлением Правительства  Оренбургской  области </w:t>
      </w:r>
      <w:hyperlink r:id="rId6" w:history="1">
        <w:r w:rsidRPr="00314047">
          <w:rPr>
            <w:rStyle w:val="a4"/>
            <w:rFonts w:ascii="Arial" w:hAnsi="Arial" w:cs="Arial"/>
            <w:sz w:val="24"/>
            <w:szCs w:val="24"/>
          </w:rPr>
          <w:t xml:space="preserve">от 24 февраля 2015  года № 110-п, руководствуясь Уставом  муниципального образования </w:t>
        </w:r>
        <w:proofErr w:type="spellStart"/>
        <w:r w:rsidRPr="00314047">
          <w:rPr>
            <w:rStyle w:val="a4"/>
            <w:rFonts w:ascii="Arial" w:hAnsi="Arial" w:cs="Arial"/>
            <w:sz w:val="24"/>
            <w:szCs w:val="24"/>
          </w:rPr>
          <w:t>Карагачский</w:t>
        </w:r>
        <w:proofErr w:type="spellEnd"/>
        <w:r w:rsidRPr="00314047">
          <w:rPr>
            <w:rStyle w:val="a4"/>
            <w:rFonts w:ascii="Arial" w:hAnsi="Arial" w:cs="Arial"/>
            <w:sz w:val="24"/>
            <w:szCs w:val="24"/>
          </w:rPr>
          <w:t xml:space="preserve"> сельсовет,</w:t>
        </w:r>
      </w:hyperlink>
      <w:r w:rsidRPr="00FF4E2B">
        <w:rPr>
          <w:rFonts w:ascii="Arial" w:hAnsi="Arial" w:cs="Arial"/>
          <w:sz w:val="24"/>
          <w:szCs w:val="24"/>
        </w:rPr>
        <w:t xml:space="preserve"> Совет  депутатов РЕШИЛ:</w:t>
      </w:r>
      <w:proofErr w:type="gramEnd"/>
    </w:p>
    <w:p w:rsidR="00AF3326" w:rsidRPr="00FF4E2B" w:rsidRDefault="00AF3326" w:rsidP="00FF4E2B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4E2B">
        <w:rPr>
          <w:rFonts w:ascii="Arial" w:hAnsi="Arial" w:cs="Arial"/>
          <w:sz w:val="24"/>
          <w:szCs w:val="24"/>
        </w:rPr>
        <w:tab/>
      </w:r>
      <w:proofErr w:type="gramStart"/>
      <w:r w:rsidRPr="00FF4E2B">
        <w:rPr>
          <w:rFonts w:ascii="Arial" w:hAnsi="Arial" w:cs="Arial"/>
          <w:sz w:val="24"/>
          <w:szCs w:val="24"/>
        </w:rPr>
        <w:t xml:space="preserve">1.Утвердить значение  ставок арендной  платы для  определения размера арендной  платы за  использование земельных  участков, собственность  на  которые  не  разграничена, на  территории муниципального  образования  </w:t>
      </w:r>
      <w:proofErr w:type="spellStart"/>
      <w:r w:rsidRPr="00FF4E2B">
        <w:rPr>
          <w:rFonts w:ascii="Arial" w:hAnsi="Arial" w:cs="Arial"/>
          <w:sz w:val="24"/>
          <w:szCs w:val="24"/>
        </w:rPr>
        <w:t>Карагачский</w:t>
      </w:r>
      <w:proofErr w:type="spellEnd"/>
      <w:r w:rsidRPr="00FF4E2B">
        <w:rPr>
          <w:rFonts w:ascii="Arial" w:hAnsi="Arial" w:cs="Arial"/>
          <w:sz w:val="24"/>
          <w:szCs w:val="24"/>
        </w:rPr>
        <w:t xml:space="preserve"> сельсовет (далее  ставки арендной  платы), предоставленных в аренду  без торгов</w:t>
      </w:r>
      <w:r w:rsidR="000F6563" w:rsidRPr="00FF4E2B">
        <w:rPr>
          <w:rFonts w:ascii="Arial" w:hAnsi="Arial" w:cs="Arial"/>
          <w:sz w:val="24"/>
          <w:szCs w:val="24"/>
        </w:rPr>
        <w:t>, п</w:t>
      </w:r>
      <w:r w:rsidRPr="00FF4E2B">
        <w:rPr>
          <w:rFonts w:ascii="Arial" w:hAnsi="Arial" w:cs="Arial"/>
          <w:sz w:val="24"/>
          <w:szCs w:val="24"/>
        </w:rPr>
        <w:t xml:space="preserve">рименяемых для  целей,  не указанных в  пунктах 3,4 Порядка утвержденного постановлением Правительства  Оренбургской  области </w:t>
      </w:r>
      <w:hyperlink r:id="rId7" w:history="1">
        <w:r w:rsidRPr="00314047">
          <w:rPr>
            <w:rStyle w:val="a4"/>
            <w:rFonts w:ascii="Arial" w:hAnsi="Arial" w:cs="Arial"/>
            <w:sz w:val="24"/>
            <w:szCs w:val="24"/>
          </w:rPr>
          <w:t>от 24 февраля 2015 года  № 110-п «Об  утверждении порядка  определения размера</w:t>
        </w:r>
        <w:proofErr w:type="gramEnd"/>
        <w:r w:rsidRPr="00314047">
          <w:rPr>
            <w:rStyle w:val="a4"/>
            <w:rFonts w:ascii="Arial" w:hAnsi="Arial" w:cs="Arial"/>
            <w:sz w:val="24"/>
            <w:szCs w:val="24"/>
          </w:rPr>
          <w:t xml:space="preserve">  арендной  платы за использование земельных  участков, собственность  на  которые  не  разграничена, на  территории Оренбургской  области, </w:t>
        </w:r>
        <w:r w:rsidRPr="00314047">
          <w:rPr>
            <w:rStyle w:val="a4"/>
            <w:rFonts w:ascii="Arial" w:hAnsi="Arial" w:cs="Arial"/>
            <w:sz w:val="24"/>
            <w:szCs w:val="24"/>
          </w:rPr>
          <w:lastRenderedPageBreak/>
          <w:t>предоставленных  в аренду  без  торгов»,</w:t>
        </w:r>
      </w:hyperlink>
      <w:r w:rsidRPr="00FF4E2B">
        <w:rPr>
          <w:rFonts w:ascii="Arial" w:hAnsi="Arial" w:cs="Arial"/>
          <w:sz w:val="24"/>
          <w:szCs w:val="24"/>
        </w:rPr>
        <w:t xml:space="preserve"> согласно приложению 1.</w:t>
      </w:r>
    </w:p>
    <w:p w:rsidR="00AF3326" w:rsidRPr="00FF4E2B" w:rsidRDefault="00AF3326" w:rsidP="00FF4E2B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4E2B">
        <w:rPr>
          <w:rFonts w:ascii="Arial" w:hAnsi="Arial" w:cs="Arial"/>
          <w:sz w:val="24"/>
          <w:szCs w:val="24"/>
        </w:rPr>
        <w:t>2.</w:t>
      </w:r>
      <w:proofErr w:type="gramStart"/>
      <w:r w:rsidRPr="00FF4E2B">
        <w:rPr>
          <w:rFonts w:ascii="Arial" w:hAnsi="Arial" w:cs="Arial"/>
          <w:sz w:val="24"/>
          <w:szCs w:val="24"/>
        </w:rPr>
        <w:t>Контроль  за</w:t>
      </w:r>
      <w:proofErr w:type="gramEnd"/>
      <w:r w:rsidRPr="00FF4E2B">
        <w:rPr>
          <w:rFonts w:ascii="Arial" w:hAnsi="Arial" w:cs="Arial"/>
          <w:sz w:val="24"/>
          <w:szCs w:val="24"/>
        </w:rPr>
        <w:t xml:space="preserve">  исполнением настоящего  решения возложить на  постоянную комиссию по  бюджетной, налоговой, финансовой политике и вопросам  собственности.</w:t>
      </w:r>
    </w:p>
    <w:p w:rsidR="00AF3326" w:rsidRPr="00FF4E2B" w:rsidRDefault="00AF3326" w:rsidP="00FF4E2B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4E2B">
        <w:rPr>
          <w:rFonts w:ascii="Arial" w:hAnsi="Arial" w:cs="Arial"/>
          <w:sz w:val="24"/>
          <w:szCs w:val="24"/>
        </w:rPr>
        <w:t xml:space="preserve">3. Решение  подлежит  опубликованию  в районной  газете  «Вестник  МО </w:t>
      </w:r>
      <w:proofErr w:type="spellStart"/>
      <w:r w:rsidRPr="00FF4E2B">
        <w:rPr>
          <w:rFonts w:ascii="Arial" w:hAnsi="Arial" w:cs="Arial"/>
          <w:sz w:val="24"/>
          <w:szCs w:val="24"/>
        </w:rPr>
        <w:t>Карагачский</w:t>
      </w:r>
      <w:proofErr w:type="spellEnd"/>
      <w:r w:rsidRPr="00FF4E2B">
        <w:rPr>
          <w:rFonts w:ascii="Arial" w:hAnsi="Arial" w:cs="Arial"/>
          <w:sz w:val="24"/>
          <w:szCs w:val="24"/>
        </w:rPr>
        <w:t>».</w:t>
      </w:r>
    </w:p>
    <w:p w:rsidR="00AF3326" w:rsidRPr="00FF4E2B" w:rsidRDefault="00AF3326" w:rsidP="00FF4E2B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4E2B">
        <w:rPr>
          <w:rFonts w:ascii="Arial" w:hAnsi="Arial" w:cs="Arial"/>
          <w:sz w:val="24"/>
          <w:szCs w:val="24"/>
        </w:rPr>
        <w:tab/>
        <w:t>4.  Решение  вступает в силу после  его  официального опубликования  на  сайте  администрации.</w:t>
      </w:r>
    </w:p>
    <w:p w:rsidR="00AF3326" w:rsidRPr="00FF4E2B" w:rsidRDefault="00AF3326" w:rsidP="00FF4E2B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F3326" w:rsidRPr="00FF4E2B" w:rsidRDefault="00AF3326" w:rsidP="00FF4E2B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F3326" w:rsidRPr="00FF4E2B" w:rsidRDefault="00AF3326" w:rsidP="00FF4E2B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F3326" w:rsidRDefault="00AF3326" w:rsidP="00FF4E2B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4E2B">
        <w:rPr>
          <w:rFonts w:ascii="Arial" w:hAnsi="Arial" w:cs="Arial"/>
          <w:sz w:val="24"/>
          <w:szCs w:val="24"/>
        </w:rPr>
        <w:t>Председатель Совета депутатов                                                 Е.А.Костров</w:t>
      </w:r>
    </w:p>
    <w:p w:rsidR="00314047" w:rsidRDefault="00314047" w:rsidP="00FF4E2B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4047" w:rsidRPr="00FF4E2B" w:rsidRDefault="00314047" w:rsidP="00FF4E2B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4047" w:rsidRDefault="00314047" w:rsidP="00314047">
      <w:pPr>
        <w:pStyle w:val="a5"/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    </w:t>
      </w:r>
    </w:p>
    <w:p w:rsidR="00314047" w:rsidRDefault="00314047" w:rsidP="00314047">
      <w:pPr>
        <w:pStyle w:val="a5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муниципального образования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А.Д.Хадыров</w:t>
      </w:r>
      <w:proofErr w:type="spellEnd"/>
    </w:p>
    <w:p w:rsidR="00314047" w:rsidRDefault="00314047" w:rsidP="00314047">
      <w:pPr>
        <w:pStyle w:val="a5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14047" w:rsidRDefault="00314047" w:rsidP="00314047">
      <w:pPr>
        <w:pStyle w:val="a5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14047" w:rsidRPr="00FB7D34" w:rsidRDefault="00314047" w:rsidP="00314047">
      <w:pPr>
        <w:pStyle w:val="a5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AF3326" w:rsidRPr="00314047" w:rsidRDefault="00AF3326" w:rsidP="00314047">
      <w:pPr>
        <w:widowControl w:val="0"/>
        <w:spacing w:after="0" w:line="240" w:lineRule="auto"/>
        <w:ind w:firstLine="709"/>
        <w:jc w:val="right"/>
        <w:rPr>
          <w:rFonts w:ascii="Arial" w:hAnsi="Arial" w:cs="Arial"/>
          <w:b/>
          <w:sz w:val="32"/>
          <w:szCs w:val="32"/>
        </w:rPr>
      </w:pPr>
      <w:r w:rsidRPr="00314047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Приложение  1 </w:t>
      </w:r>
    </w:p>
    <w:p w:rsidR="00AF3326" w:rsidRPr="00314047" w:rsidRDefault="00AF3326" w:rsidP="00314047">
      <w:pPr>
        <w:widowControl w:val="0"/>
        <w:spacing w:after="0" w:line="240" w:lineRule="auto"/>
        <w:ind w:firstLine="709"/>
        <w:jc w:val="right"/>
        <w:rPr>
          <w:rFonts w:ascii="Arial" w:hAnsi="Arial" w:cs="Arial"/>
          <w:b/>
          <w:sz w:val="32"/>
          <w:szCs w:val="32"/>
        </w:rPr>
      </w:pPr>
      <w:r w:rsidRPr="00314047">
        <w:rPr>
          <w:rFonts w:ascii="Arial" w:hAnsi="Arial" w:cs="Arial"/>
          <w:b/>
          <w:sz w:val="32"/>
          <w:szCs w:val="32"/>
        </w:rPr>
        <w:t xml:space="preserve">                  </w:t>
      </w:r>
      <w:r w:rsidR="00314047">
        <w:rPr>
          <w:rFonts w:ascii="Arial" w:hAnsi="Arial" w:cs="Arial"/>
          <w:b/>
          <w:sz w:val="32"/>
          <w:szCs w:val="32"/>
        </w:rPr>
        <w:t xml:space="preserve">      </w:t>
      </w:r>
      <w:r w:rsidRPr="00314047">
        <w:rPr>
          <w:rFonts w:ascii="Arial" w:hAnsi="Arial" w:cs="Arial"/>
          <w:b/>
          <w:sz w:val="32"/>
          <w:szCs w:val="32"/>
        </w:rPr>
        <w:t xml:space="preserve">        к  Решению  Совета  депутатов</w:t>
      </w:r>
    </w:p>
    <w:p w:rsidR="00AF3326" w:rsidRPr="00314047" w:rsidRDefault="00AF3326" w:rsidP="00314047">
      <w:pPr>
        <w:widowControl w:val="0"/>
        <w:spacing w:after="0" w:line="240" w:lineRule="auto"/>
        <w:ind w:firstLine="709"/>
        <w:jc w:val="right"/>
        <w:rPr>
          <w:rFonts w:ascii="Arial" w:hAnsi="Arial" w:cs="Arial"/>
          <w:b/>
          <w:sz w:val="32"/>
          <w:szCs w:val="32"/>
        </w:rPr>
      </w:pPr>
      <w:r w:rsidRPr="00314047">
        <w:rPr>
          <w:rFonts w:ascii="Arial" w:hAnsi="Arial" w:cs="Arial"/>
          <w:b/>
          <w:sz w:val="32"/>
          <w:szCs w:val="32"/>
        </w:rPr>
        <w:t xml:space="preserve">                              </w:t>
      </w:r>
      <w:r w:rsidR="00253D8F">
        <w:rPr>
          <w:rFonts w:ascii="Arial" w:hAnsi="Arial" w:cs="Arial"/>
          <w:b/>
          <w:sz w:val="32"/>
          <w:szCs w:val="32"/>
        </w:rPr>
        <w:t xml:space="preserve">   Муниципального  образования</w:t>
      </w:r>
    </w:p>
    <w:p w:rsidR="00AF3326" w:rsidRPr="00314047" w:rsidRDefault="00AF3326" w:rsidP="00314047">
      <w:pPr>
        <w:widowControl w:val="0"/>
        <w:spacing w:after="0" w:line="240" w:lineRule="auto"/>
        <w:ind w:firstLine="709"/>
        <w:jc w:val="right"/>
        <w:rPr>
          <w:rFonts w:ascii="Arial" w:hAnsi="Arial" w:cs="Arial"/>
          <w:b/>
          <w:sz w:val="32"/>
          <w:szCs w:val="32"/>
        </w:rPr>
      </w:pPr>
      <w:r w:rsidRPr="00314047">
        <w:rPr>
          <w:rFonts w:ascii="Arial" w:hAnsi="Arial" w:cs="Arial"/>
          <w:b/>
          <w:sz w:val="32"/>
          <w:szCs w:val="32"/>
        </w:rPr>
        <w:t xml:space="preserve">                                         </w:t>
      </w:r>
      <w:proofErr w:type="spellStart"/>
      <w:r w:rsidR="00253D8F">
        <w:rPr>
          <w:rFonts w:ascii="Arial" w:hAnsi="Arial" w:cs="Arial"/>
          <w:b/>
          <w:sz w:val="32"/>
          <w:szCs w:val="32"/>
        </w:rPr>
        <w:t>Карагачский</w:t>
      </w:r>
      <w:proofErr w:type="spellEnd"/>
      <w:r w:rsidR="00253D8F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AF3326" w:rsidRPr="00314047" w:rsidRDefault="00AF3326" w:rsidP="00314047">
      <w:pPr>
        <w:widowControl w:val="0"/>
        <w:spacing w:after="0" w:line="240" w:lineRule="auto"/>
        <w:ind w:firstLine="709"/>
        <w:jc w:val="right"/>
        <w:rPr>
          <w:rFonts w:ascii="Arial" w:hAnsi="Arial" w:cs="Arial"/>
          <w:b/>
          <w:sz w:val="32"/>
          <w:szCs w:val="32"/>
        </w:rPr>
      </w:pPr>
      <w:r w:rsidRPr="00314047">
        <w:rPr>
          <w:rFonts w:ascii="Arial" w:hAnsi="Arial" w:cs="Arial"/>
          <w:b/>
          <w:sz w:val="32"/>
          <w:szCs w:val="32"/>
        </w:rPr>
        <w:t xml:space="preserve">                      </w:t>
      </w:r>
      <w:r w:rsidR="00314047">
        <w:rPr>
          <w:rFonts w:ascii="Arial" w:hAnsi="Arial" w:cs="Arial"/>
          <w:b/>
          <w:sz w:val="32"/>
          <w:szCs w:val="32"/>
        </w:rPr>
        <w:t xml:space="preserve">                </w:t>
      </w:r>
      <w:r w:rsidRPr="00314047">
        <w:rPr>
          <w:rFonts w:ascii="Arial" w:hAnsi="Arial" w:cs="Arial"/>
          <w:b/>
          <w:sz w:val="32"/>
          <w:szCs w:val="32"/>
        </w:rPr>
        <w:t>от  «</w:t>
      </w:r>
      <w:r w:rsidR="00A80D09" w:rsidRPr="00314047">
        <w:rPr>
          <w:rFonts w:ascii="Arial" w:hAnsi="Arial" w:cs="Arial"/>
          <w:b/>
          <w:sz w:val="32"/>
          <w:szCs w:val="32"/>
        </w:rPr>
        <w:t>25</w:t>
      </w:r>
      <w:r w:rsidRPr="00314047">
        <w:rPr>
          <w:rFonts w:ascii="Arial" w:hAnsi="Arial" w:cs="Arial"/>
          <w:b/>
          <w:sz w:val="32"/>
          <w:szCs w:val="32"/>
        </w:rPr>
        <w:t xml:space="preserve"> »  марта  2022 г.  № </w:t>
      </w:r>
      <w:r w:rsidR="00A80D09" w:rsidRPr="00314047">
        <w:rPr>
          <w:rFonts w:ascii="Arial" w:hAnsi="Arial" w:cs="Arial"/>
          <w:b/>
          <w:sz w:val="32"/>
          <w:szCs w:val="32"/>
        </w:rPr>
        <w:t>45</w:t>
      </w:r>
    </w:p>
    <w:p w:rsidR="00AF3326" w:rsidRPr="00FF4E2B" w:rsidRDefault="00AF3326" w:rsidP="00FF4E2B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50"/>
        <w:gridCol w:w="7036"/>
        <w:gridCol w:w="1785"/>
      </w:tblGrid>
      <w:tr w:rsidR="00AF3326" w:rsidRPr="00253D8F" w:rsidTr="000A49D9">
        <w:tc>
          <w:tcPr>
            <w:tcW w:w="696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5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Разрешенное  использование</w:t>
            </w:r>
          </w:p>
        </w:tc>
        <w:tc>
          <w:tcPr>
            <w:tcW w:w="1790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Ставка  арендной  платы, процентов</w:t>
            </w:r>
          </w:p>
        </w:tc>
      </w:tr>
      <w:tr w:rsidR="00AF3326" w:rsidRPr="00253D8F" w:rsidTr="000A49D9">
        <w:tc>
          <w:tcPr>
            <w:tcW w:w="696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85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I</w:t>
            </w: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.Категория:  земли  населенных пунктов</w:t>
            </w:r>
          </w:p>
        </w:tc>
        <w:tc>
          <w:tcPr>
            <w:tcW w:w="1790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F3326" w:rsidRPr="00253D8F" w:rsidTr="000A49D9">
        <w:tc>
          <w:tcPr>
            <w:tcW w:w="696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5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90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AF3326" w:rsidRPr="00253D8F" w:rsidTr="000A49D9">
        <w:tc>
          <w:tcPr>
            <w:tcW w:w="696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085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Земельные  участки,  предназначенные  для   размещения  домов  </w:t>
            </w:r>
            <w:proofErr w:type="spellStart"/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среднеэтажной</w:t>
            </w:r>
            <w:proofErr w:type="spellEnd"/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 многоэтажной  жилой  застройки</w:t>
            </w:r>
          </w:p>
        </w:tc>
        <w:tc>
          <w:tcPr>
            <w:tcW w:w="1790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0,39</w:t>
            </w:r>
          </w:p>
        </w:tc>
      </w:tr>
      <w:tr w:rsidR="00AF3326" w:rsidRPr="00253D8F" w:rsidTr="000A49D9">
        <w:tc>
          <w:tcPr>
            <w:tcW w:w="696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085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Земельные  участки, предназначенные  для размещения домов  малоэтажной жилой  застройки, в  том  числе индивидуальной   жилой  застройки </w:t>
            </w:r>
            <w:proofErr w:type="gramStart"/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  исключением  случаев,  указанных  в пунктах 3 и 4 Порядка)</w:t>
            </w:r>
          </w:p>
        </w:tc>
        <w:tc>
          <w:tcPr>
            <w:tcW w:w="1790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F3326" w:rsidRPr="00253D8F" w:rsidTr="000A49D9">
        <w:tc>
          <w:tcPr>
            <w:tcW w:w="696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7085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Земельные  участки, предназначенные  для ведения  личного  подсобного  хозяйства</w:t>
            </w:r>
          </w:p>
        </w:tc>
        <w:tc>
          <w:tcPr>
            <w:tcW w:w="1790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0,21</w:t>
            </w:r>
          </w:p>
        </w:tc>
      </w:tr>
      <w:tr w:rsidR="00AF3326" w:rsidRPr="00253D8F" w:rsidTr="000A49D9">
        <w:tc>
          <w:tcPr>
            <w:tcW w:w="696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7085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Земельные  участки,  не  указанные   в данном  разделе</w:t>
            </w:r>
          </w:p>
        </w:tc>
        <w:tc>
          <w:tcPr>
            <w:tcW w:w="1790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0,19</w:t>
            </w:r>
          </w:p>
        </w:tc>
      </w:tr>
      <w:tr w:rsidR="00AF3326" w:rsidRPr="00253D8F" w:rsidTr="000A49D9">
        <w:tc>
          <w:tcPr>
            <w:tcW w:w="696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085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Земельные  участки, предназначенные  для   размещения гаражей  и автостоянок (за  исключением случаев,  указанных   в пункте  3 Порядка)</w:t>
            </w:r>
          </w:p>
        </w:tc>
        <w:tc>
          <w:tcPr>
            <w:tcW w:w="1790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1,09</w:t>
            </w:r>
          </w:p>
        </w:tc>
      </w:tr>
      <w:tr w:rsidR="00AF3326" w:rsidRPr="00253D8F" w:rsidTr="000A49D9">
        <w:tc>
          <w:tcPr>
            <w:tcW w:w="696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7085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Земельные  участки,  предназначенные  для  дачного строительства,  садоводства и огородничества</w:t>
            </w:r>
          </w:p>
        </w:tc>
        <w:tc>
          <w:tcPr>
            <w:tcW w:w="1790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0,17</w:t>
            </w:r>
          </w:p>
        </w:tc>
      </w:tr>
      <w:tr w:rsidR="00AF3326" w:rsidRPr="00253D8F" w:rsidTr="000A49D9">
        <w:tc>
          <w:tcPr>
            <w:tcW w:w="696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7085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Земельные  участки, предназначенные для  размещения объектов  торговли, общественного  питания и  </w:t>
            </w: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бытового  обслуживания                   </w:t>
            </w:r>
            <w:proofErr w:type="gramStart"/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  исключением случаев, указанных в  пункте  3  Порядка)</w:t>
            </w:r>
          </w:p>
        </w:tc>
        <w:tc>
          <w:tcPr>
            <w:tcW w:w="1790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F3326" w:rsidRPr="00253D8F" w:rsidTr="000A49D9">
        <w:tc>
          <w:tcPr>
            <w:tcW w:w="696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7085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Земельные  участки, предназначенные    для  размещения рекламных  щитов</w:t>
            </w:r>
          </w:p>
        </w:tc>
        <w:tc>
          <w:tcPr>
            <w:tcW w:w="1790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2063,32</w:t>
            </w:r>
          </w:p>
        </w:tc>
      </w:tr>
      <w:tr w:rsidR="00AF3326" w:rsidRPr="00253D8F" w:rsidTr="000A49D9">
        <w:tc>
          <w:tcPr>
            <w:tcW w:w="696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5.2.</w:t>
            </w:r>
          </w:p>
        </w:tc>
        <w:tc>
          <w:tcPr>
            <w:tcW w:w="7085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Земельные  участки,  предназначенные  для   размещения объектов  оптовой торговли  и  розничной  торговли,  рынков.</w:t>
            </w:r>
          </w:p>
        </w:tc>
        <w:tc>
          <w:tcPr>
            <w:tcW w:w="1790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5,34</w:t>
            </w:r>
          </w:p>
        </w:tc>
      </w:tr>
      <w:tr w:rsidR="00AF3326" w:rsidRPr="00253D8F" w:rsidTr="000A49D9">
        <w:tc>
          <w:tcPr>
            <w:tcW w:w="696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5.3.</w:t>
            </w:r>
          </w:p>
        </w:tc>
        <w:tc>
          <w:tcPr>
            <w:tcW w:w="7085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Земельные  участки, предназначенные   для  размещения   парикмахерских  и  косметических  салонов.</w:t>
            </w:r>
          </w:p>
        </w:tc>
        <w:tc>
          <w:tcPr>
            <w:tcW w:w="1790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1,90</w:t>
            </w:r>
          </w:p>
        </w:tc>
      </w:tr>
      <w:tr w:rsidR="00AF3326" w:rsidRPr="00253D8F" w:rsidTr="000A49D9">
        <w:tc>
          <w:tcPr>
            <w:tcW w:w="696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5.4.</w:t>
            </w:r>
          </w:p>
        </w:tc>
        <w:tc>
          <w:tcPr>
            <w:tcW w:w="7085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 земельные  участки, не  указанные в данном  разделе</w:t>
            </w:r>
          </w:p>
        </w:tc>
        <w:tc>
          <w:tcPr>
            <w:tcW w:w="1790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1,90</w:t>
            </w:r>
          </w:p>
        </w:tc>
      </w:tr>
      <w:tr w:rsidR="00AF3326" w:rsidRPr="00253D8F" w:rsidTr="000A49D9">
        <w:tc>
          <w:tcPr>
            <w:tcW w:w="696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7085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Земельные  участки,  предназначенные  для  размещения  гостиниц</w:t>
            </w:r>
          </w:p>
        </w:tc>
        <w:tc>
          <w:tcPr>
            <w:tcW w:w="1790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1,32</w:t>
            </w:r>
          </w:p>
        </w:tc>
      </w:tr>
      <w:tr w:rsidR="00AF3326" w:rsidRPr="00253D8F" w:rsidTr="000A49D9">
        <w:tc>
          <w:tcPr>
            <w:tcW w:w="696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7085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Земельные  участки, предназначенные  для размещения офисных  зданий делового  и коммерческого  назначения</w:t>
            </w:r>
          </w:p>
        </w:tc>
        <w:tc>
          <w:tcPr>
            <w:tcW w:w="1790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F3326" w:rsidRPr="00253D8F" w:rsidTr="000A49D9">
        <w:tc>
          <w:tcPr>
            <w:tcW w:w="696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7.1.</w:t>
            </w:r>
          </w:p>
        </w:tc>
        <w:tc>
          <w:tcPr>
            <w:tcW w:w="7085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Земельные  участки, предназначенные  для   размещения объектов кредитно-финансовых организаций</w:t>
            </w:r>
          </w:p>
        </w:tc>
        <w:tc>
          <w:tcPr>
            <w:tcW w:w="1790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396,24</w:t>
            </w:r>
          </w:p>
        </w:tc>
      </w:tr>
      <w:tr w:rsidR="00AF3326" w:rsidRPr="00253D8F" w:rsidTr="000A49D9">
        <w:tc>
          <w:tcPr>
            <w:tcW w:w="696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7.2.</w:t>
            </w:r>
          </w:p>
        </w:tc>
        <w:tc>
          <w:tcPr>
            <w:tcW w:w="7085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  земельные  участки,  не  указанные   в данном  разделе</w:t>
            </w:r>
          </w:p>
        </w:tc>
        <w:tc>
          <w:tcPr>
            <w:tcW w:w="1790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1,45</w:t>
            </w:r>
          </w:p>
        </w:tc>
      </w:tr>
      <w:tr w:rsidR="00AF3326" w:rsidRPr="00253D8F" w:rsidTr="000A49D9">
        <w:tc>
          <w:tcPr>
            <w:tcW w:w="696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7085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Земельные  участки,  предназначенные    для  размещения объектов рекреационного и лечебно-оздоровительного назначения  </w:t>
            </w:r>
            <w:proofErr w:type="gramStart"/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  исключением случаев, указанных в пункте  3 Порядка)</w:t>
            </w:r>
          </w:p>
        </w:tc>
        <w:tc>
          <w:tcPr>
            <w:tcW w:w="1790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10,97</w:t>
            </w:r>
          </w:p>
        </w:tc>
      </w:tr>
      <w:tr w:rsidR="00AF3326" w:rsidRPr="00253D8F" w:rsidTr="000A49D9">
        <w:tc>
          <w:tcPr>
            <w:tcW w:w="696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7085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Земельные  участки, предназначенные для  размещения производственных и  административных  зданий, строений, сооружений промышленности, коммунального хозяйства,  ма</w:t>
            </w:r>
            <w:r w:rsid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териально-технического, продово</w:t>
            </w: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льственного  снабжения, сбыта и заготовок </w:t>
            </w:r>
            <w:proofErr w:type="gramStart"/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за  исключением случаев,  указанных   в  пункте 3 Порядка) </w:t>
            </w:r>
          </w:p>
        </w:tc>
        <w:tc>
          <w:tcPr>
            <w:tcW w:w="1790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7,88</w:t>
            </w:r>
          </w:p>
        </w:tc>
      </w:tr>
      <w:tr w:rsidR="00AF3326" w:rsidRPr="00253D8F" w:rsidTr="000A49D9">
        <w:tc>
          <w:tcPr>
            <w:tcW w:w="696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9.1.</w:t>
            </w:r>
          </w:p>
        </w:tc>
        <w:tc>
          <w:tcPr>
            <w:tcW w:w="7085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Земельные  участки,  предназначенные для  размещения автозаправочных станций, </w:t>
            </w:r>
            <w:proofErr w:type="spellStart"/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автогазозаправочных</w:t>
            </w:r>
            <w:proofErr w:type="spellEnd"/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станция, предприятий  автосервиса</w:t>
            </w:r>
          </w:p>
        </w:tc>
        <w:tc>
          <w:tcPr>
            <w:tcW w:w="1790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5,1</w:t>
            </w:r>
          </w:p>
        </w:tc>
      </w:tr>
      <w:tr w:rsidR="00AF3326" w:rsidRPr="00253D8F" w:rsidTr="000A49D9">
        <w:tc>
          <w:tcPr>
            <w:tcW w:w="696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85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F3326" w:rsidRPr="00253D8F" w:rsidTr="000A49D9">
        <w:tc>
          <w:tcPr>
            <w:tcW w:w="696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7085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Земельные  участки, предназначенные  для  размещения электростанций, обслуживающих их  сооружений  и  объектов  (за исключением  случаев, указанных  в пункте 3Порядка)</w:t>
            </w:r>
          </w:p>
        </w:tc>
        <w:tc>
          <w:tcPr>
            <w:tcW w:w="1790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33,02</w:t>
            </w:r>
          </w:p>
        </w:tc>
      </w:tr>
      <w:tr w:rsidR="00AF3326" w:rsidRPr="00253D8F" w:rsidTr="000A49D9">
        <w:tc>
          <w:tcPr>
            <w:tcW w:w="696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7085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Земельные  участки, предназначенные для  размещения портов,  водных, железнодорожных вокзалов,</w:t>
            </w:r>
            <w:r w:rsidR="00A80D09"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автодорожных вокзалов,  аэропортов, аэродромов, аэровокзалов (за  исключением  случаев,  указанных  в пункте 3 Порядка) </w:t>
            </w:r>
            <w:proofErr w:type="gramEnd"/>
          </w:p>
        </w:tc>
        <w:tc>
          <w:tcPr>
            <w:tcW w:w="1790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1,45</w:t>
            </w:r>
          </w:p>
        </w:tc>
      </w:tr>
      <w:tr w:rsidR="00AF3326" w:rsidRPr="00253D8F" w:rsidTr="000A49D9">
        <w:tc>
          <w:tcPr>
            <w:tcW w:w="696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7085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Земельные  участки,  занятые водными  объектами, находящимися  в обороте</w:t>
            </w:r>
          </w:p>
        </w:tc>
        <w:tc>
          <w:tcPr>
            <w:tcW w:w="1790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1,45</w:t>
            </w:r>
          </w:p>
        </w:tc>
      </w:tr>
      <w:tr w:rsidR="00AF3326" w:rsidRPr="00253D8F" w:rsidTr="000A49D9">
        <w:tc>
          <w:tcPr>
            <w:tcW w:w="696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7085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Земельные  участки,  предназначенные  для  разработки  полезных  ископаемых,  размещения железнодорожных  путей, автомобильных  дорог, искусственно  созданных внутренних  водных  путей,  причалов, пристаней, полос  отвода железных и автомобильных  дорог, водных  путей,  трубопроводов, кабельных, радиорелейных и воздушных  линий связи и </w:t>
            </w: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линий  радиофикации,  воздушных  линий  электропередачи  конструктивных элементов и сооружений, объектов, необходимых  для  эксплуатации,  содержания,  строительства, реконструкции, ремонта, развития наземных и подземных зданий,  строений, сооружений, устройств</w:t>
            </w:r>
            <w:proofErr w:type="gramEnd"/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транспорта, э</w:t>
            </w:r>
            <w:r w:rsidR="00A80D09"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н</w:t>
            </w: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ергетики и связи;</w:t>
            </w:r>
            <w:r w:rsidR="00A80D09"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размещения наземных сооружений и инфраструктуры спутниковой  связи, объектов  космической  деятельности, военных объектов </w:t>
            </w:r>
            <w:proofErr w:type="gramStart"/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  исключением случаев,  указанных в  пункте 3 Порядка)</w:t>
            </w:r>
          </w:p>
        </w:tc>
        <w:tc>
          <w:tcPr>
            <w:tcW w:w="1790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5,07</w:t>
            </w:r>
          </w:p>
        </w:tc>
      </w:tr>
      <w:tr w:rsidR="00AF3326" w:rsidRPr="00253D8F" w:rsidTr="000A49D9">
        <w:tc>
          <w:tcPr>
            <w:tcW w:w="696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14.</w:t>
            </w:r>
          </w:p>
        </w:tc>
        <w:tc>
          <w:tcPr>
            <w:tcW w:w="7085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Земельные  участки, занятые особо охраняемыми территориями и объектами, городскими лесами, скверами, парками. Городскими садами.</w:t>
            </w:r>
          </w:p>
        </w:tc>
        <w:tc>
          <w:tcPr>
            <w:tcW w:w="1790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1,46</w:t>
            </w:r>
          </w:p>
        </w:tc>
      </w:tr>
      <w:tr w:rsidR="00AF3326" w:rsidRPr="00253D8F" w:rsidTr="000A49D9">
        <w:tc>
          <w:tcPr>
            <w:tcW w:w="696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7085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Земельные участки, предназначенные для  сельскохозяйственного  использования</w:t>
            </w:r>
          </w:p>
        </w:tc>
        <w:tc>
          <w:tcPr>
            <w:tcW w:w="1790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0,02</w:t>
            </w:r>
          </w:p>
        </w:tc>
      </w:tr>
      <w:tr w:rsidR="00AF3326" w:rsidRPr="00253D8F" w:rsidTr="000A49D9">
        <w:tc>
          <w:tcPr>
            <w:tcW w:w="696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15.1.</w:t>
            </w:r>
          </w:p>
        </w:tc>
        <w:tc>
          <w:tcPr>
            <w:tcW w:w="7085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Земельные  участки, предназначенные  для  размещения  объектов сельскохозяйственного производства.</w:t>
            </w:r>
          </w:p>
        </w:tc>
        <w:tc>
          <w:tcPr>
            <w:tcW w:w="1790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8,28</w:t>
            </w:r>
          </w:p>
        </w:tc>
      </w:tr>
      <w:tr w:rsidR="00AF3326" w:rsidRPr="00253D8F" w:rsidTr="000A49D9">
        <w:tc>
          <w:tcPr>
            <w:tcW w:w="696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7085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Земельные  участки улиц, проспектов, площадей, шоссе, аллей, бульваров, застав, переулков, проездов, тупиков;</w:t>
            </w:r>
            <w:r w:rsidR="00A80D09"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земельные  участки резерва;</w:t>
            </w:r>
            <w:r w:rsidR="00A80D09"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земельные  участки, занятые водными объектами, изъятыми  из  оборота или  ограниченными  в обороте в соответствии с законодательством Российской Федерации, земельные  участки под полосами отвода  водоемов, каналов и коллекторов, набережные</w:t>
            </w:r>
            <w:proofErr w:type="gramEnd"/>
          </w:p>
        </w:tc>
        <w:tc>
          <w:tcPr>
            <w:tcW w:w="1790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1051,0</w:t>
            </w:r>
          </w:p>
        </w:tc>
      </w:tr>
      <w:tr w:rsidR="00AF3326" w:rsidRPr="00253D8F" w:rsidTr="000A49D9">
        <w:tc>
          <w:tcPr>
            <w:tcW w:w="696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7085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Земельные  участки, предназначенные для размещения административных зданий, объектов образования, науки, здравоохранения и социального обеспечения, физической  культуры и спорта, культуры, искусства, религии (за  исключением случаев, указанных в пункте 3 Порядка)</w:t>
            </w:r>
          </w:p>
        </w:tc>
        <w:tc>
          <w:tcPr>
            <w:tcW w:w="1790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2,20</w:t>
            </w:r>
          </w:p>
        </w:tc>
      </w:tr>
      <w:tr w:rsidR="00AF3326" w:rsidRPr="00253D8F" w:rsidTr="000A49D9">
        <w:tc>
          <w:tcPr>
            <w:tcW w:w="696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85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II</w:t>
            </w: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.Категория  «земли  сельскохозяйственного  назначения»</w:t>
            </w:r>
          </w:p>
        </w:tc>
        <w:tc>
          <w:tcPr>
            <w:tcW w:w="1790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F3326" w:rsidRPr="00253D8F" w:rsidTr="000A49D9">
        <w:tc>
          <w:tcPr>
            <w:tcW w:w="696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7085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Земельные  участки, предназначенные для  сельскохозяйственного производства, включая производство  бахчевых  культур</w:t>
            </w:r>
          </w:p>
        </w:tc>
        <w:tc>
          <w:tcPr>
            <w:tcW w:w="1790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0,40</w:t>
            </w:r>
          </w:p>
        </w:tc>
      </w:tr>
      <w:tr w:rsidR="00AF3326" w:rsidRPr="00253D8F" w:rsidTr="000A49D9">
        <w:tc>
          <w:tcPr>
            <w:tcW w:w="696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18.1.</w:t>
            </w:r>
          </w:p>
        </w:tc>
        <w:tc>
          <w:tcPr>
            <w:tcW w:w="7085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Земельные  участки, занятые пашней</w:t>
            </w:r>
          </w:p>
        </w:tc>
        <w:tc>
          <w:tcPr>
            <w:tcW w:w="1790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0,40</w:t>
            </w:r>
          </w:p>
        </w:tc>
      </w:tr>
      <w:tr w:rsidR="00AF3326" w:rsidRPr="00253D8F" w:rsidTr="000A49D9">
        <w:tc>
          <w:tcPr>
            <w:tcW w:w="696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18.2.</w:t>
            </w:r>
          </w:p>
        </w:tc>
        <w:tc>
          <w:tcPr>
            <w:tcW w:w="7085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Земельные  участки, занятые  сенокосами</w:t>
            </w:r>
          </w:p>
        </w:tc>
        <w:tc>
          <w:tcPr>
            <w:tcW w:w="1790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0,19</w:t>
            </w:r>
          </w:p>
        </w:tc>
      </w:tr>
      <w:tr w:rsidR="00AF3326" w:rsidRPr="00253D8F" w:rsidTr="000A49D9">
        <w:tc>
          <w:tcPr>
            <w:tcW w:w="696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18.3.</w:t>
            </w:r>
          </w:p>
        </w:tc>
        <w:tc>
          <w:tcPr>
            <w:tcW w:w="7085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Земельные  участки, занятые пастбищами</w:t>
            </w:r>
          </w:p>
        </w:tc>
        <w:tc>
          <w:tcPr>
            <w:tcW w:w="1790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0,17</w:t>
            </w:r>
          </w:p>
        </w:tc>
      </w:tr>
      <w:tr w:rsidR="00AF3326" w:rsidRPr="00253D8F" w:rsidTr="000A49D9">
        <w:tc>
          <w:tcPr>
            <w:tcW w:w="696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7085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Земельные  участки, предназначенные для  несельскохозяйственных целей (для  последующего перевода, а  также для  случаев, не  требующих перевода) (за  исключением случаев, указанных в пункте 3 порядка)</w:t>
            </w:r>
          </w:p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1886,76</w:t>
            </w:r>
          </w:p>
        </w:tc>
      </w:tr>
      <w:tr w:rsidR="00AF3326" w:rsidRPr="00253D8F" w:rsidTr="000A49D9">
        <w:tc>
          <w:tcPr>
            <w:tcW w:w="696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5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90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AF3326" w:rsidRPr="00253D8F" w:rsidTr="000A49D9">
        <w:tc>
          <w:tcPr>
            <w:tcW w:w="696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85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.Категория  «земли  промышленности  и иного   специального  назначения»</w:t>
            </w:r>
          </w:p>
        </w:tc>
        <w:tc>
          <w:tcPr>
            <w:tcW w:w="1790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F3326" w:rsidRPr="00253D8F" w:rsidTr="000A49D9">
        <w:tc>
          <w:tcPr>
            <w:tcW w:w="696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7085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Земельные  участки, предназначенные для    размещения  объектов  промышленности</w:t>
            </w:r>
          </w:p>
        </w:tc>
        <w:tc>
          <w:tcPr>
            <w:tcW w:w="1790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15,52 </w:t>
            </w:r>
          </w:p>
        </w:tc>
      </w:tr>
      <w:tr w:rsidR="00AF3326" w:rsidRPr="00253D8F" w:rsidTr="000A49D9">
        <w:tc>
          <w:tcPr>
            <w:tcW w:w="696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85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IV.</w:t>
            </w: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 категории  зем</w:t>
            </w:r>
            <w:r w:rsidR="00A80D09"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ль</w:t>
            </w:r>
          </w:p>
        </w:tc>
        <w:tc>
          <w:tcPr>
            <w:tcW w:w="1790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F3326" w:rsidRPr="00253D8F" w:rsidTr="000A49D9">
        <w:tc>
          <w:tcPr>
            <w:tcW w:w="696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7085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Земельные  участки, предназначенные    для  рекреационных  целей</w:t>
            </w:r>
          </w:p>
        </w:tc>
        <w:tc>
          <w:tcPr>
            <w:tcW w:w="1790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3D8F">
              <w:rPr>
                <w:rFonts w:ascii="Arial" w:hAnsi="Arial" w:cs="Arial"/>
                <w:color w:val="000000" w:themeColor="text1"/>
                <w:sz w:val="24"/>
                <w:szCs w:val="24"/>
              </w:rPr>
              <w:t>1,58</w:t>
            </w:r>
          </w:p>
        </w:tc>
      </w:tr>
      <w:tr w:rsidR="00AF3326" w:rsidRPr="00253D8F" w:rsidTr="000A49D9">
        <w:tc>
          <w:tcPr>
            <w:tcW w:w="696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85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dxa"/>
          </w:tcPr>
          <w:p w:rsidR="00AF3326" w:rsidRPr="00253D8F" w:rsidRDefault="00AF3326" w:rsidP="00FF4E2B">
            <w:pPr>
              <w:widowControl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AF3326" w:rsidRPr="00FF4E2B" w:rsidRDefault="00AF3326" w:rsidP="00FF4E2B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F3326" w:rsidRPr="00FF4E2B" w:rsidRDefault="00AF3326" w:rsidP="00FF4E2B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F4E2B">
        <w:rPr>
          <w:rFonts w:ascii="Arial" w:hAnsi="Arial" w:cs="Arial"/>
          <w:b/>
          <w:sz w:val="24"/>
          <w:szCs w:val="24"/>
        </w:rPr>
        <w:t xml:space="preserve"> </w:t>
      </w:r>
    </w:p>
    <w:p w:rsidR="00AF3326" w:rsidRPr="00FF4E2B" w:rsidRDefault="00AF3326" w:rsidP="00FF4E2B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4E2B">
        <w:rPr>
          <w:rFonts w:ascii="Arial" w:hAnsi="Arial" w:cs="Arial"/>
          <w:sz w:val="24"/>
          <w:szCs w:val="24"/>
        </w:rPr>
        <w:t xml:space="preserve"> </w:t>
      </w:r>
    </w:p>
    <w:p w:rsidR="00AF3326" w:rsidRPr="00FF4E2B" w:rsidRDefault="00AF3326" w:rsidP="00FF4E2B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4743" w:rsidRPr="00FF4E2B" w:rsidRDefault="00B94743" w:rsidP="00FF4E2B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4743" w:rsidRPr="00FF4E2B" w:rsidRDefault="00B94743" w:rsidP="00FF4E2B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4743" w:rsidRPr="00FF4E2B" w:rsidRDefault="00B94743" w:rsidP="00FF4E2B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4743" w:rsidRPr="00FF4E2B" w:rsidRDefault="00B94743" w:rsidP="00FF4E2B">
      <w:pPr>
        <w:widowControl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B94743" w:rsidRPr="00FF4E2B" w:rsidRDefault="00B94743" w:rsidP="00FF4E2B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4743" w:rsidRPr="00FF4E2B" w:rsidRDefault="00B94743" w:rsidP="00FF4E2B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4743" w:rsidRPr="00FF4E2B" w:rsidRDefault="00B94743" w:rsidP="00FF4E2B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4743" w:rsidRPr="00FF4E2B" w:rsidRDefault="00B94743" w:rsidP="00FF4E2B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4743" w:rsidRPr="00FF4E2B" w:rsidRDefault="00B94743" w:rsidP="00FF4E2B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4743" w:rsidRPr="00FF4E2B" w:rsidRDefault="00B94743" w:rsidP="00FF4E2B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4743" w:rsidRPr="00FF4E2B" w:rsidRDefault="00B94743" w:rsidP="00FF4E2B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4743" w:rsidRPr="00FF4E2B" w:rsidRDefault="00B94743" w:rsidP="00FF4E2B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4743" w:rsidRPr="00FF4E2B" w:rsidRDefault="00B94743" w:rsidP="00FF4E2B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4743" w:rsidRPr="00FF4E2B" w:rsidRDefault="00B94743" w:rsidP="00FF4E2B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4743" w:rsidRPr="00FF4E2B" w:rsidRDefault="00B94743" w:rsidP="00FF4E2B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4743" w:rsidRPr="00FF4E2B" w:rsidRDefault="00B94743" w:rsidP="00FF4E2B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4743" w:rsidRPr="00FF4E2B" w:rsidRDefault="00B94743" w:rsidP="00FF4E2B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4743" w:rsidRPr="00FF4E2B" w:rsidRDefault="00B94743" w:rsidP="00FF4E2B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4743" w:rsidRPr="00FF4E2B" w:rsidRDefault="00B94743" w:rsidP="00FF4E2B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4743" w:rsidRPr="00FF4E2B" w:rsidRDefault="00B94743" w:rsidP="00FF4E2B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4743" w:rsidRPr="00FF4E2B" w:rsidRDefault="00B94743" w:rsidP="00FF4E2B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4743" w:rsidRPr="00FF4E2B" w:rsidRDefault="00B94743" w:rsidP="00FF4E2B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sectPr w:rsidR="00B94743" w:rsidRPr="00FF4E2B" w:rsidSect="00361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4FC3"/>
    <w:rsid w:val="00074889"/>
    <w:rsid w:val="000F6563"/>
    <w:rsid w:val="001565E6"/>
    <w:rsid w:val="001C54D3"/>
    <w:rsid w:val="00253D8F"/>
    <w:rsid w:val="00314047"/>
    <w:rsid w:val="0036118F"/>
    <w:rsid w:val="003D4DF6"/>
    <w:rsid w:val="00944FC3"/>
    <w:rsid w:val="00A80D09"/>
    <w:rsid w:val="00AF3326"/>
    <w:rsid w:val="00B61E85"/>
    <w:rsid w:val="00B94743"/>
    <w:rsid w:val="00EA4E80"/>
    <w:rsid w:val="00EA626B"/>
    <w:rsid w:val="00F67F89"/>
    <w:rsid w:val="00FF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3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4DF6"/>
    <w:rPr>
      <w:color w:val="0000FF" w:themeColor="hyperlink"/>
      <w:u w:val="single"/>
    </w:rPr>
  </w:style>
  <w:style w:type="paragraph" w:styleId="a5">
    <w:name w:val="No Spacing"/>
    <w:uiPriority w:val="1"/>
    <w:qFormat/>
    <w:rsid w:val="00314047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2754062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-karagach.ru/" TargetMode="External"/><Relationship Id="rId5" Type="http://schemas.openxmlformats.org/officeDocument/2006/relationships/hyperlink" Target="https://base.garant.ru/27545478/" TargetMode="External"/><Relationship Id="rId4" Type="http://schemas.openxmlformats.org/officeDocument/2006/relationships/hyperlink" Target="http://www.consultant.ru/document/cons_doc_LAW_89826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6</cp:revision>
  <cp:lastPrinted>2022-03-25T07:31:00Z</cp:lastPrinted>
  <dcterms:created xsi:type="dcterms:W3CDTF">2022-03-10T10:14:00Z</dcterms:created>
  <dcterms:modified xsi:type="dcterms:W3CDTF">2022-04-04T07:13:00Z</dcterms:modified>
</cp:coreProperties>
</file>